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8B" w:rsidRDefault="0064368B" w:rsidP="0064368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64368B" w:rsidRDefault="0064368B" w:rsidP="0064368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368B" w:rsidRDefault="0064368B" w:rsidP="0064368B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368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езюме бизнес-плана.</w:t>
      </w:r>
    </w:p>
    <w:p w:rsidR="0017159F" w:rsidRDefault="00AE4A2A" w:rsidP="0064368B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Концепция (описание проекта)</w:t>
      </w:r>
      <w:r w:rsidR="0017159F">
        <w:rPr>
          <w:rFonts w:ascii="Times New Roman" w:hAnsi="Times New Roman"/>
          <w:sz w:val="28"/>
          <w:szCs w:val="28"/>
        </w:rPr>
        <w:t>.</w:t>
      </w:r>
    </w:p>
    <w:p w:rsidR="0017159F" w:rsidRDefault="0017159F" w:rsidP="0064368B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Маркетинговый </w:t>
      </w:r>
      <w:r w:rsidR="00027501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.</w:t>
      </w:r>
    </w:p>
    <w:p w:rsidR="0017159F" w:rsidRDefault="0017159F" w:rsidP="0064368B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организационные мероприятия.</w:t>
      </w:r>
    </w:p>
    <w:p w:rsidR="0017159F" w:rsidRDefault="0017159F" w:rsidP="0064368B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Финансовый план и окупаемость.</w:t>
      </w:r>
    </w:p>
    <w:p w:rsidR="00A86EDF" w:rsidRPr="0004562D" w:rsidRDefault="0017159F" w:rsidP="0004562D">
      <w:pPr>
        <w:numPr>
          <w:ilvl w:val="0"/>
          <w:numId w:val="9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4562D">
        <w:rPr>
          <w:rFonts w:ascii="Times New Roman" w:hAnsi="Times New Roman"/>
          <w:sz w:val="28"/>
          <w:szCs w:val="28"/>
        </w:rPr>
        <w:br w:type="page"/>
      </w:r>
      <w:r w:rsidR="004A3B37" w:rsidRPr="0004562D">
        <w:rPr>
          <w:rFonts w:ascii="Times New Roman" w:hAnsi="Times New Roman"/>
          <w:b/>
          <w:sz w:val="28"/>
          <w:szCs w:val="28"/>
        </w:rPr>
        <w:lastRenderedPageBreak/>
        <w:t>Резюме</w:t>
      </w:r>
    </w:p>
    <w:p w:rsidR="0004562D" w:rsidRDefault="003D148A" w:rsidP="004773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</w:t>
      </w:r>
      <w:r w:rsidR="00E40A18">
        <w:rPr>
          <w:rFonts w:ascii="Times New Roman" w:hAnsi="Times New Roman"/>
          <w:sz w:val="28"/>
          <w:szCs w:val="28"/>
        </w:rPr>
        <w:t>все больше возрастает роль бюджетирования и финансового планирование на предприятиях. Особенно актуальными они становятся в</w:t>
      </w:r>
      <w:r w:rsidR="0017159F">
        <w:rPr>
          <w:rFonts w:ascii="Times New Roman" w:hAnsi="Times New Roman"/>
          <w:sz w:val="28"/>
          <w:szCs w:val="28"/>
        </w:rPr>
        <w:t xml:space="preserve"> период кризиса, так как наличие у руководителя своевременной, полной и</w:t>
      </w:r>
      <w:r w:rsidR="0004562D">
        <w:rPr>
          <w:rFonts w:ascii="Times New Roman" w:hAnsi="Times New Roman"/>
          <w:sz w:val="28"/>
          <w:szCs w:val="28"/>
        </w:rPr>
        <w:t xml:space="preserve"> точной информации не только о будущем, но и о настоящем состоянии предприятия – залог принятия правильных управленческих решений.</w:t>
      </w:r>
    </w:p>
    <w:p w:rsidR="00E40A18" w:rsidRDefault="00E40A18" w:rsidP="004773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Существует </w:t>
      </w:r>
      <w:r w:rsidR="0004562D">
        <w:rPr>
          <w:rFonts w:ascii="Times New Roman" w:hAnsi="Times New Roman"/>
          <w:sz w:val="28"/>
          <w:szCs w:val="28"/>
        </w:rPr>
        <w:t xml:space="preserve">много предложений </w:t>
      </w:r>
      <w:r>
        <w:rPr>
          <w:rFonts w:ascii="Times New Roman" w:hAnsi="Times New Roman"/>
          <w:sz w:val="28"/>
          <w:szCs w:val="28"/>
        </w:rPr>
        <w:t>на рынке консалтинговых услуг, которые касаются</w:t>
      </w:r>
      <w:r w:rsidR="000310AD">
        <w:rPr>
          <w:rFonts w:ascii="Times New Roman" w:hAnsi="Times New Roman"/>
          <w:sz w:val="28"/>
          <w:szCs w:val="28"/>
        </w:rPr>
        <w:t>, как правило, комплексного обслуживания - это</w:t>
      </w:r>
      <w:r>
        <w:rPr>
          <w:rFonts w:ascii="Times New Roman" w:hAnsi="Times New Roman"/>
          <w:sz w:val="28"/>
          <w:szCs w:val="28"/>
        </w:rPr>
        <w:t xml:space="preserve"> аудит предприятия, бухгалтерски</w:t>
      </w:r>
      <w:r w:rsidR="000310A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 юридически</w:t>
      </w:r>
      <w:r w:rsidR="000310A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услуг</w:t>
      </w:r>
      <w:r w:rsidR="000310A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Однако сфера управленческих технологий пока недостаточна развита. Между тем спрос на них </w:t>
      </w:r>
      <w:r w:rsidR="0004562D">
        <w:rPr>
          <w:rFonts w:ascii="Times New Roman" w:hAnsi="Times New Roman"/>
          <w:sz w:val="28"/>
          <w:szCs w:val="28"/>
        </w:rPr>
        <w:t>постоянно растет.</w:t>
      </w:r>
    </w:p>
    <w:p w:rsidR="004773D5" w:rsidRPr="0004562D" w:rsidRDefault="00E40A18" w:rsidP="004773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намерена предложить своим потенциальным клиентам </w:t>
      </w:r>
      <w:r w:rsidR="004773D5">
        <w:rPr>
          <w:rFonts w:ascii="Times New Roman" w:hAnsi="Times New Roman"/>
          <w:sz w:val="28"/>
          <w:szCs w:val="28"/>
        </w:rPr>
        <w:t>содействие в организации и, при необходимости, ведении бюджетирования как основного инструмента финансового планирования, учета и контроля доходов и расходов, получаемых от бизнеса на всех уровнях управления, котор</w:t>
      </w:r>
      <w:r w:rsidR="00B11F92">
        <w:rPr>
          <w:rFonts w:ascii="Times New Roman" w:hAnsi="Times New Roman"/>
          <w:sz w:val="28"/>
          <w:szCs w:val="28"/>
        </w:rPr>
        <w:t>ый</w:t>
      </w:r>
      <w:r w:rsidR="004773D5">
        <w:rPr>
          <w:rFonts w:ascii="Times New Roman" w:hAnsi="Times New Roman"/>
          <w:sz w:val="28"/>
          <w:szCs w:val="28"/>
        </w:rPr>
        <w:t xml:space="preserve"> позволяет анализировать прогнозируемые и полученные финансовые </w:t>
      </w:r>
      <w:r w:rsidR="004773D5" w:rsidRPr="0004562D">
        <w:rPr>
          <w:rFonts w:ascii="Times New Roman" w:hAnsi="Times New Roman"/>
          <w:sz w:val="28"/>
          <w:szCs w:val="28"/>
        </w:rPr>
        <w:t>результаты.</w:t>
      </w:r>
    </w:p>
    <w:p w:rsidR="0004562D" w:rsidRPr="0004562D" w:rsidRDefault="0004562D" w:rsidP="004773D5">
      <w:pPr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4562D">
        <w:rPr>
          <w:rFonts w:ascii="Times New Roman" w:hAnsi="Times New Roman"/>
          <w:iCs/>
          <w:sz w:val="28"/>
          <w:szCs w:val="28"/>
        </w:rPr>
        <w:t xml:space="preserve">Большим преимуществом открытия консалтинговой фирмы являются достаточно низкие первоначальные затраты. </w:t>
      </w:r>
    </w:p>
    <w:p w:rsidR="004773D5" w:rsidRDefault="00B11F92" w:rsidP="004773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моему инвестиционному плану с</w:t>
      </w:r>
      <w:r w:rsidR="004773D5">
        <w:rPr>
          <w:rFonts w:ascii="Times New Roman" w:hAnsi="Times New Roman"/>
          <w:sz w:val="28"/>
          <w:szCs w:val="28"/>
        </w:rPr>
        <w:t>тоимость данного проекта составляет 75000 руб., которые будут использованы на следующие расходные статьи:</w:t>
      </w:r>
    </w:p>
    <w:p w:rsidR="00B11F92" w:rsidRDefault="00B11F92" w:rsidP="004773D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Аренда помещения;</w:t>
      </w:r>
    </w:p>
    <w:p w:rsidR="00B11F92" w:rsidRDefault="00B11F92" w:rsidP="004773D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Закупка материалов для основной деятельности:</w:t>
      </w:r>
    </w:p>
    <w:p w:rsidR="00B11F92" w:rsidRDefault="00B11F92" w:rsidP="00B11F92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Компьютер, принтер, копир, факс;</w:t>
      </w:r>
    </w:p>
    <w:p w:rsidR="00B11F92" w:rsidRDefault="00B11F92" w:rsidP="00B11F92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Мебель;</w:t>
      </w:r>
    </w:p>
    <w:p w:rsidR="00B11F92" w:rsidRDefault="00B11F92" w:rsidP="00B11F92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Канцелярские товары.</w:t>
      </w:r>
    </w:p>
    <w:p w:rsidR="00B11F92" w:rsidRDefault="001B4A31" w:rsidP="004773D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14588D">
        <w:rPr>
          <w:rFonts w:ascii="Times New Roman" w:hAnsi="Times New Roman"/>
          <w:sz w:val="28"/>
          <w:szCs w:val="28"/>
        </w:rPr>
        <w:t>купка программного обеспечения;</w:t>
      </w:r>
    </w:p>
    <w:p w:rsidR="0014588D" w:rsidRDefault="0014588D" w:rsidP="004773D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Покупка информационного обеспечения.</w:t>
      </w:r>
    </w:p>
    <w:p w:rsidR="004773D5" w:rsidRPr="0004562D" w:rsidRDefault="0004562D" w:rsidP="0004562D">
      <w:pPr>
        <w:numPr>
          <w:ilvl w:val="0"/>
          <w:numId w:val="9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27501">
        <w:rPr>
          <w:rFonts w:ascii="Times New Roman" w:hAnsi="Times New Roman"/>
          <w:b/>
          <w:sz w:val="28"/>
          <w:szCs w:val="28"/>
        </w:rPr>
        <w:lastRenderedPageBreak/>
        <w:t>Концепция (описание проекта)</w:t>
      </w:r>
    </w:p>
    <w:p w:rsidR="00F63E87" w:rsidRPr="004776ED" w:rsidRDefault="005D6FBD" w:rsidP="00F63E8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Основная</w:t>
      </w:r>
      <w:r w:rsidR="00F63E87">
        <w:rPr>
          <w:rFonts w:ascii="Times New Roman" w:hAnsi="Times New Roman"/>
          <w:sz w:val="28"/>
          <w:szCs w:val="28"/>
        </w:rPr>
        <w:t xml:space="preserve"> цель </w:t>
      </w:r>
      <w:r>
        <w:rPr>
          <w:rFonts w:ascii="Times New Roman" w:hAnsi="Times New Roman"/>
          <w:sz w:val="28"/>
          <w:szCs w:val="28"/>
        </w:rPr>
        <w:t>моей</w:t>
      </w:r>
      <w:r w:rsidR="00F63E87">
        <w:rPr>
          <w:rFonts w:ascii="Times New Roman" w:hAnsi="Times New Roman"/>
          <w:sz w:val="28"/>
          <w:szCs w:val="28"/>
        </w:rPr>
        <w:t xml:space="preserve"> деятельности </w:t>
      </w:r>
      <w:r w:rsidR="00F63E87" w:rsidRPr="004776ED">
        <w:rPr>
          <w:rFonts w:ascii="Times New Roman" w:hAnsi="Times New Roman"/>
          <w:sz w:val="28"/>
          <w:szCs w:val="28"/>
          <w:lang w:eastAsia="ru-RU"/>
        </w:rPr>
        <w:t xml:space="preserve">– обеспечить руководителю предприятия возможность контролировать эффективность работы различных структурных подразделений, определить наиболее предпочтительные для дальнейшего развития сферы хозяйственной деятельности, направления деятельности (свертывания одних и развития других </w:t>
      </w:r>
      <w:r w:rsidR="00F63E87">
        <w:rPr>
          <w:rFonts w:ascii="Times New Roman" w:hAnsi="Times New Roman"/>
          <w:sz w:val="28"/>
          <w:szCs w:val="28"/>
          <w:lang w:eastAsia="ru-RU"/>
        </w:rPr>
        <w:t>направлений</w:t>
      </w:r>
      <w:r w:rsidR="00F63E87" w:rsidRPr="004776ED">
        <w:rPr>
          <w:rFonts w:ascii="Times New Roman" w:hAnsi="Times New Roman"/>
          <w:sz w:val="28"/>
          <w:szCs w:val="28"/>
          <w:lang w:eastAsia="ru-RU"/>
        </w:rPr>
        <w:t>).</w:t>
      </w:r>
    </w:p>
    <w:p w:rsidR="00F63E87" w:rsidRPr="004776ED" w:rsidRDefault="005D6FBD" w:rsidP="005D6FB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Я ставлю перед собой следующие задачи:</w:t>
      </w:r>
    </w:p>
    <w:p w:rsidR="00F63E87" w:rsidRPr="004776ED" w:rsidRDefault="00F63E87" w:rsidP="00F63E87">
      <w:pPr>
        <w:numPr>
          <w:ilvl w:val="0"/>
          <w:numId w:val="3"/>
        </w:numPr>
        <w:tabs>
          <w:tab w:val="left" w:pos="96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6ED">
        <w:rPr>
          <w:rFonts w:ascii="Times New Roman" w:hAnsi="Times New Roman"/>
          <w:sz w:val="28"/>
          <w:szCs w:val="28"/>
          <w:lang w:eastAsia="ru-RU"/>
        </w:rPr>
        <w:t>разработка системы координат для бизнеса, базы исходных данных для финансового анализа и финансового менеджмента;</w:t>
      </w:r>
    </w:p>
    <w:p w:rsidR="00F63E87" w:rsidRPr="004776ED" w:rsidRDefault="00F63E87" w:rsidP="00F63E87">
      <w:pPr>
        <w:numPr>
          <w:ilvl w:val="0"/>
          <w:numId w:val="3"/>
        </w:numPr>
        <w:tabs>
          <w:tab w:val="left" w:pos="96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6ED">
        <w:rPr>
          <w:rFonts w:ascii="Times New Roman" w:hAnsi="Times New Roman"/>
          <w:sz w:val="28"/>
          <w:szCs w:val="28"/>
          <w:lang w:eastAsia="ru-RU"/>
        </w:rPr>
        <w:t>повышение финансовой обоснованности принимаемых управленческих решений на всех уровнях управления;</w:t>
      </w:r>
    </w:p>
    <w:p w:rsidR="00F63E87" w:rsidRPr="004776ED" w:rsidRDefault="00F63E87" w:rsidP="00F63E87">
      <w:pPr>
        <w:numPr>
          <w:ilvl w:val="0"/>
          <w:numId w:val="3"/>
        </w:numPr>
        <w:tabs>
          <w:tab w:val="left" w:pos="96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6ED">
        <w:rPr>
          <w:rFonts w:ascii="Times New Roman" w:hAnsi="Times New Roman"/>
          <w:sz w:val="28"/>
          <w:szCs w:val="28"/>
          <w:lang w:eastAsia="ru-RU"/>
        </w:rPr>
        <w:t>обеспечение роста эффективности использования имеющихся в распоряжении предприятия и его отдельных структурных подразделений ресурсов, активов (денежных, материальных и нематериальных);</w:t>
      </w:r>
    </w:p>
    <w:p w:rsidR="00F63E87" w:rsidRPr="004776ED" w:rsidRDefault="00F63E87" w:rsidP="00F63E87">
      <w:pPr>
        <w:numPr>
          <w:ilvl w:val="0"/>
          <w:numId w:val="3"/>
        </w:numPr>
        <w:tabs>
          <w:tab w:val="left" w:pos="96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6ED">
        <w:rPr>
          <w:rFonts w:ascii="Times New Roman" w:hAnsi="Times New Roman"/>
          <w:sz w:val="28"/>
          <w:szCs w:val="28"/>
          <w:lang w:eastAsia="ru-RU"/>
        </w:rPr>
        <w:t>повышение ответственности и мотивации к труду руководителей различного уровня;</w:t>
      </w:r>
    </w:p>
    <w:p w:rsidR="00F63E87" w:rsidRPr="004776ED" w:rsidRDefault="00F63E87" w:rsidP="00F63E87">
      <w:pPr>
        <w:numPr>
          <w:ilvl w:val="0"/>
          <w:numId w:val="3"/>
        </w:numPr>
        <w:tabs>
          <w:tab w:val="left" w:pos="96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6ED">
        <w:rPr>
          <w:rFonts w:ascii="Times New Roman" w:hAnsi="Times New Roman"/>
          <w:sz w:val="28"/>
          <w:szCs w:val="28"/>
          <w:lang w:eastAsia="ru-RU"/>
        </w:rPr>
        <w:t>повышение ответственности руководителей подразделений за предоставленные в их распоряжение ресурсы и активы, за их использование;</w:t>
      </w:r>
    </w:p>
    <w:p w:rsidR="00F63E87" w:rsidRPr="004776ED" w:rsidRDefault="00F63E87" w:rsidP="00F63E87">
      <w:pPr>
        <w:numPr>
          <w:ilvl w:val="0"/>
          <w:numId w:val="3"/>
        </w:numPr>
        <w:tabs>
          <w:tab w:val="left" w:pos="96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6ED">
        <w:rPr>
          <w:rFonts w:ascii="Times New Roman" w:hAnsi="Times New Roman"/>
          <w:sz w:val="28"/>
          <w:szCs w:val="28"/>
          <w:lang w:eastAsia="ru-RU"/>
        </w:rPr>
        <w:t>создание возможности для оценки инвестиционной привлекательности как для предприятия в целом, так и для отдельных бизнесов, которые реализует или которые будут реализованы;</w:t>
      </w:r>
    </w:p>
    <w:p w:rsidR="00F63E87" w:rsidRPr="004776ED" w:rsidRDefault="00F63E87" w:rsidP="00F63E87">
      <w:pPr>
        <w:numPr>
          <w:ilvl w:val="0"/>
          <w:numId w:val="3"/>
        </w:numPr>
        <w:tabs>
          <w:tab w:val="left" w:pos="96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6ED">
        <w:rPr>
          <w:rFonts w:ascii="Times New Roman" w:hAnsi="Times New Roman"/>
          <w:sz w:val="28"/>
          <w:szCs w:val="28"/>
          <w:lang w:eastAsia="ru-RU"/>
        </w:rPr>
        <w:t>обоснование требований к обоснованности выделения финансовых и нефинансовых ресурсов по отдельным направлениям хозяйственной деятельности и видам бизнеса;</w:t>
      </w:r>
    </w:p>
    <w:p w:rsidR="00F63E87" w:rsidRPr="004776ED" w:rsidRDefault="00F63E87" w:rsidP="00F63E87">
      <w:pPr>
        <w:numPr>
          <w:ilvl w:val="0"/>
          <w:numId w:val="3"/>
        </w:numPr>
        <w:tabs>
          <w:tab w:val="left" w:pos="96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6ED">
        <w:rPr>
          <w:rFonts w:ascii="Times New Roman" w:hAnsi="Times New Roman"/>
          <w:sz w:val="28"/>
          <w:szCs w:val="28"/>
          <w:lang w:eastAsia="ru-RU"/>
        </w:rPr>
        <w:t>определение более точного направления инвестиций, направлений реструктуризации предприятия;</w:t>
      </w:r>
    </w:p>
    <w:p w:rsidR="00F63E87" w:rsidRPr="004776ED" w:rsidRDefault="00F63E87" w:rsidP="00F63E87">
      <w:pPr>
        <w:numPr>
          <w:ilvl w:val="0"/>
          <w:numId w:val="3"/>
        </w:numPr>
        <w:tabs>
          <w:tab w:val="left" w:pos="96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6ED">
        <w:rPr>
          <w:rFonts w:ascii="Times New Roman" w:hAnsi="Times New Roman"/>
          <w:sz w:val="28"/>
          <w:szCs w:val="28"/>
          <w:lang w:eastAsia="ru-RU"/>
        </w:rPr>
        <w:t>превращение бизнеса в «прозрачный», понятный в финансовом отношении для сегодняшних и будущих инвесторов;</w:t>
      </w:r>
    </w:p>
    <w:p w:rsidR="00F63E87" w:rsidRPr="004776ED" w:rsidRDefault="00F63E87" w:rsidP="00F63E87">
      <w:pPr>
        <w:numPr>
          <w:ilvl w:val="0"/>
          <w:numId w:val="3"/>
        </w:numPr>
        <w:tabs>
          <w:tab w:val="left" w:pos="96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6ED">
        <w:rPr>
          <w:rFonts w:ascii="Times New Roman" w:hAnsi="Times New Roman"/>
          <w:sz w:val="28"/>
          <w:szCs w:val="28"/>
          <w:lang w:eastAsia="ru-RU"/>
        </w:rPr>
        <w:lastRenderedPageBreak/>
        <w:t>укрепление финансовой дисциплины и сочетание стимулирования более эффективной работы структурных подразделений в интересах всей организации;</w:t>
      </w:r>
    </w:p>
    <w:p w:rsidR="00F63E87" w:rsidRPr="004776ED" w:rsidRDefault="00F63E87" w:rsidP="00F63E87">
      <w:pPr>
        <w:numPr>
          <w:ilvl w:val="0"/>
          <w:numId w:val="3"/>
        </w:numPr>
        <w:tabs>
          <w:tab w:val="left" w:pos="96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6ED">
        <w:rPr>
          <w:rFonts w:ascii="Times New Roman" w:hAnsi="Times New Roman"/>
          <w:sz w:val="28"/>
          <w:szCs w:val="28"/>
          <w:lang w:eastAsia="ru-RU"/>
        </w:rPr>
        <w:t>проведение мониторинга финансовой эффективности отдельных видов хозяйственной деятельности и структурных подразделений;</w:t>
      </w:r>
    </w:p>
    <w:p w:rsidR="00F63E87" w:rsidRPr="004776ED" w:rsidRDefault="00F63E87" w:rsidP="00F63E87">
      <w:pPr>
        <w:numPr>
          <w:ilvl w:val="0"/>
          <w:numId w:val="3"/>
        </w:numPr>
        <w:tabs>
          <w:tab w:val="left" w:pos="96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6ED">
        <w:rPr>
          <w:rFonts w:ascii="Times New Roman" w:hAnsi="Times New Roman"/>
          <w:sz w:val="28"/>
          <w:szCs w:val="28"/>
          <w:lang w:eastAsia="ru-RU"/>
        </w:rPr>
        <w:t>контроль за изменением финансового положения предприятия;</w:t>
      </w:r>
    </w:p>
    <w:p w:rsidR="00F63E87" w:rsidRPr="004776ED" w:rsidRDefault="00F63E87" w:rsidP="008333E4">
      <w:pPr>
        <w:numPr>
          <w:ilvl w:val="0"/>
          <w:numId w:val="3"/>
        </w:numPr>
        <w:tabs>
          <w:tab w:val="left" w:pos="96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6ED">
        <w:rPr>
          <w:rFonts w:ascii="Times New Roman" w:hAnsi="Times New Roman"/>
          <w:sz w:val="28"/>
          <w:szCs w:val="28"/>
          <w:lang w:eastAsia="ru-RU"/>
        </w:rPr>
        <w:t>повышение финансовой устойчивости и улучшение финансового состояния в целом, отдельных структурных подразделений и видов бизнеса.</w:t>
      </w:r>
    </w:p>
    <w:p w:rsidR="00767005" w:rsidRDefault="005D6FBD" w:rsidP="008333E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решения подобных задач я имею практический опыт работы в налоговой системе и в бизнесе в должности начальника финансового отдела.</w:t>
      </w:r>
      <w:r w:rsidR="00767005">
        <w:rPr>
          <w:rFonts w:ascii="Times New Roman" w:hAnsi="Times New Roman"/>
          <w:sz w:val="28"/>
          <w:szCs w:val="28"/>
        </w:rPr>
        <w:t xml:space="preserve"> </w:t>
      </w:r>
      <w:r w:rsidR="00027501">
        <w:rPr>
          <w:rFonts w:ascii="Times New Roman" w:hAnsi="Times New Roman"/>
          <w:sz w:val="28"/>
          <w:szCs w:val="28"/>
        </w:rPr>
        <w:t xml:space="preserve">Проходила обучение по теме </w:t>
      </w:r>
      <w:r w:rsidR="00027501" w:rsidRPr="00027501">
        <w:rPr>
          <w:rFonts w:ascii="Times New Roman" w:hAnsi="Times New Roman"/>
          <w:sz w:val="28"/>
          <w:szCs w:val="28"/>
        </w:rPr>
        <w:t>"</w:t>
      </w:r>
      <w:r w:rsidR="00027501" w:rsidRPr="00027501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Особенности и применение бюджетирования в прикладных решениях системы "1С:Предприятие 8.0"</w:t>
      </w:r>
      <w:r w:rsidR="00027501" w:rsidRPr="000275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1С-Консалтинг, г. Москва, </w:t>
      </w:r>
      <w:r w:rsidR="0002750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 выдачей сертификата </w:t>
      </w:r>
      <w:r w:rsidR="008333E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"1С: Профессионал".</w:t>
      </w:r>
      <w:r w:rsidR="001251A9" w:rsidRPr="00027501"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19050" cy="1905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53B71F" id="AutoShape 1" o:spid="_x0000_s1026" style="width:1.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5D6FBD" w:rsidRDefault="005D6FBD" w:rsidP="004773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удобства своих клиентов предлагаю удобное месторасположение офиса (центр города), возможность оперативного обмена информацией (телефон, факс, электронная почта)</w:t>
      </w:r>
      <w:r w:rsidR="00767005">
        <w:rPr>
          <w:rFonts w:ascii="Times New Roman" w:hAnsi="Times New Roman"/>
          <w:sz w:val="28"/>
          <w:szCs w:val="28"/>
        </w:rPr>
        <w:t xml:space="preserve">. </w:t>
      </w:r>
    </w:p>
    <w:p w:rsidR="00767005" w:rsidRDefault="00767005" w:rsidP="004773D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Мое предложение способно заинтересовать как руководителей уже действующих фирм и предприятий, так и тех, кто только начинает свою деятельность.</w:t>
      </w:r>
    </w:p>
    <w:p w:rsidR="00513EBC" w:rsidRPr="00513EBC" w:rsidRDefault="00767005" w:rsidP="00513EB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Прежде всего, я ориентируюсь на предприятия малого бизнеса, так как на современном рынке консалтинговых услуг действуют в основном фирмы, предоставляющие весь комплекс – финансовые, юридические, бухгалтерские услуги и т.д. Расценки на их работу достаточно дороги и доступны только крупным предприятиям и организациям. Между тем, большое количество малых предприятий также нуждается в квалифицированной помощи. Им приходится столкнуться, во-первых</w:t>
      </w:r>
      <w:r w:rsidR="00513EB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невозможностью воспользоваться услугами крупных фирм, во-вторых</w:t>
      </w:r>
      <w:r w:rsidR="00513EB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отсутствием подготовленных специалистов, способных грамотно выстроить систему управленческого </w:t>
      </w:r>
      <w:r>
        <w:rPr>
          <w:rFonts w:ascii="Times New Roman" w:hAnsi="Times New Roman"/>
          <w:sz w:val="28"/>
          <w:szCs w:val="28"/>
        </w:rPr>
        <w:lastRenderedPageBreak/>
        <w:t>учета, которая включает в себя разработку финансовой структуры, бюджетной структуры, внутренней учетной политики, системы планирования и анализа.</w:t>
      </w:r>
      <w:r w:rsidR="00513EBC" w:rsidRPr="00513EBC">
        <w:rPr>
          <w:rFonts w:ascii="Arial" w:hAnsi="Arial" w:cs="Arial"/>
          <w:color w:val="222222"/>
        </w:rPr>
        <w:t xml:space="preserve"> </w:t>
      </w:r>
      <w:r w:rsidR="00513EBC">
        <w:rPr>
          <w:rFonts w:ascii="Arial" w:hAnsi="Arial" w:cs="Arial"/>
          <w:color w:val="222222"/>
        </w:rPr>
        <w:t xml:space="preserve"> </w:t>
      </w:r>
      <w:r w:rsidR="00513EBC" w:rsidRPr="00513EBC">
        <w:rPr>
          <w:rFonts w:ascii="Times New Roman" w:hAnsi="Times New Roman"/>
          <w:color w:val="222222"/>
          <w:sz w:val="28"/>
          <w:szCs w:val="28"/>
        </w:rPr>
        <w:t xml:space="preserve">К </w:t>
      </w:r>
      <w:r w:rsidR="00513EBC">
        <w:rPr>
          <w:rFonts w:ascii="Times New Roman" w:hAnsi="Times New Roman"/>
          <w:color w:val="222222"/>
          <w:sz w:val="28"/>
          <w:szCs w:val="28"/>
        </w:rPr>
        <w:t>тому же в</w:t>
      </w:r>
      <w:r w:rsidR="00513EBC" w:rsidRPr="00513EBC">
        <w:rPr>
          <w:rFonts w:ascii="Times New Roman" w:hAnsi="Times New Roman"/>
          <w:sz w:val="28"/>
          <w:szCs w:val="28"/>
        </w:rPr>
        <w:t xml:space="preserve">ыполнение некоторых функций не целесообразно осуществлять силами </w:t>
      </w:r>
      <w:r w:rsidR="00513EBC">
        <w:rPr>
          <w:rFonts w:ascii="Times New Roman" w:hAnsi="Times New Roman"/>
          <w:sz w:val="28"/>
          <w:szCs w:val="28"/>
        </w:rPr>
        <w:t xml:space="preserve">собственных </w:t>
      </w:r>
      <w:r w:rsidR="00513EBC" w:rsidRPr="00513EBC">
        <w:rPr>
          <w:rFonts w:ascii="Times New Roman" w:hAnsi="Times New Roman"/>
          <w:sz w:val="28"/>
          <w:szCs w:val="28"/>
        </w:rPr>
        <w:t xml:space="preserve">сотрудников . Отдав эти </w:t>
      </w:r>
      <w:r w:rsidR="00513EBC">
        <w:rPr>
          <w:rFonts w:ascii="Times New Roman" w:hAnsi="Times New Roman"/>
          <w:sz w:val="28"/>
          <w:szCs w:val="28"/>
        </w:rPr>
        <w:t xml:space="preserve">функции стороннему исполнителю, предприятие </w:t>
      </w:r>
      <w:r w:rsidR="00513EBC" w:rsidRPr="00513EBC">
        <w:rPr>
          <w:rFonts w:ascii="Times New Roman" w:hAnsi="Times New Roman"/>
          <w:sz w:val="28"/>
          <w:szCs w:val="28"/>
        </w:rPr>
        <w:t xml:space="preserve">тем самым оптимизирует свои затраты. Это не только удобно, это ещё и выгодно. </w:t>
      </w:r>
      <w:r w:rsidR="00513EBC">
        <w:rPr>
          <w:rFonts w:ascii="Times New Roman" w:hAnsi="Times New Roman"/>
          <w:sz w:val="28"/>
          <w:szCs w:val="28"/>
        </w:rPr>
        <w:t xml:space="preserve">Экономия </w:t>
      </w:r>
      <w:r w:rsidR="00513EBC" w:rsidRPr="00513EBC">
        <w:rPr>
          <w:rFonts w:ascii="Times New Roman" w:hAnsi="Times New Roman"/>
          <w:sz w:val="28"/>
          <w:szCs w:val="28"/>
        </w:rPr>
        <w:t>на найме штатных специалистов, работу которых трудно контролировать без специальных знаний.</w:t>
      </w:r>
    </w:p>
    <w:p w:rsidR="00767005" w:rsidRDefault="00767005" w:rsidP="007670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7005" w:rsidRPr="00767005" w:rsidRDefault="00767005" w:rsidP="00767005">
      <w:pPr>
        <w:numPr>
          <w:ilvl w:val="0"/>
          <w:numId w:val="9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767005">
        <w:rPr>
          <w:rFonts w:ascii="Times New Roman" w:hAnsi="Times New Roman"/>
          <w:b/>
          <w:sz w:val="28"/>
          <w:szCs w:val="28"/>
        </w:rPr>
        <w:lastRenderedPageBreak/>
        <w:t>Маркетинговый анализ</w:t>
      </w:r>
    </w:p>
    <w:p w:rsidR="00027501" w:rsidRDefault="00027501" w:rsidP="007670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работу своей фирмы необходимо таким образом, чтобы обеспечить ее стабильный доход в постоянно меняющихся условиях.</w:t>
      </w:r>
    </w:p>
    <w:p w:rsidR="00767005" w:rsidRPr="00664BA7" w:rsidRDefault="00027501" w:rsidP="00664BA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8333E4">
        <w:rPr>
          <w:rFonts w:ascii="Times New Roman" w:hAnsi="Times New Roman"/>
          <w:sz w:val="28"/>
          <w:szCs w:val="28"/>
        </w:rPr>
        <w:t>этого нужно создать ряд конкурентных преимуществ: мо</w:t>
      </w:r>
      <w:r w:rsidR="008F7E95">
        <w:rPr>
          <w:rFonts w:ascii="Times New Roman" w:hAnsi="Times New Roman"/>
          <w:sz w:val="28"/>
          <w:szCs w:val="28"/>
        </w:rPr>
        <w:t>им преимуществом</w:t>
      </w:r>
      <w:r w:rsidR="00AE4A2A">
        <w:rPr>
          <w:rFonts w:ascii="Times New Roman" w:hAnsi="Times New Roman"/>
          <w:sz w:val="28"/>
          <w:szCs w:val="28"/>
        </w:rPr>
        <w:t xml:space="preserve"> является то, что подобных предложений на рынке пока не много, однако и информированность потенциальных клиентов не высока. </w:t>
      </w:r>
      <w:r w:rsidR="008333E4">
        <w:rPr>
          <w:rFonts w:ascii="Times New Roman" w:hAnsi="Times New Roman"/>
          <w:sz w:val="28"/>
          <w:szCs w:val="28"/>
        </w:rPr>
        <w:t>Д</w:t>
      </w:r>
      <w:r w:rsidR="00AE4A2A">
        <w:rPr>
          <w:rFonts w:ascii="Times New Roman" w:hAnsi="Times New Roman"/>
          <w:sz w:val="28"/>
          <w:szCs w:val="28"/>
        </w:rPr>
        <w:t xml:space="preserve">ля успешного продвижения своего товара (в данном случае услуги) на рынке необходимо организовать, прежде всего, рекламу. Это объявления в газетах, вывеска и </w:t>
      </w:r>
      <w:r w:rsidR="008333E4">
        <w:rPr>
          <w:rFonts w:ascii="Times New Roman" w:hAnsi="Times New Roman"/>
          <w:sz w:val="28"/>
          <w:szCs w:val="28"/>
        </w:rPr>
        <w:t xml:space="preserve">создание краткой презентации. Обеспечить такие условия, которые позволяли бы сделать сотрудничество взаимовыгодным путем установления индивидуальных условий работы с каждым клиентом. </w:t>
      </w:r>
      <w:r w:rsidR="00697D5B">
        <w:rPr>
          <w:rFonts w:ascii="Times New Roman" w:hAnsi="Times New Roman"/>
          <w:sz w:val="28"/>
          <w:szCs w:val="28"/>
        </w:rPr>
        <w:t>Ценообразование на оказываемые услуги формировать</w:t>
      </w:r>
      <w:r w:rsidR="008333E4">
        <w:rPr>
          <w:rFonts w:ascii="Times New Roman" w:hAnsi="Times New Roman"/>
          <w:sz w:val="28"/>
          <w:szCs w:val="28"/>
        </w:rPr>
        <w:t xml:space="preserve"> исходя из</w:t>
      </w:r>
      <w:r w:rsidR="00697D5B">
        <w:rPr>
          <w:rFonts w:ascii="Times New Roman" w:hAnsi="Times New Roman"/>
          <w:sz w:val="28"/>
          <w:szCs w:val="28"/>
        </w:rPr>
        <w:t xml:space="preserve"> анализа существующих расценок, и корректировать в зависимости от спроса и </w:t>
      </w:r>
      <w:r w:rsidR="00697D5B" w:rsidRPr="00664BA7">
        <w:rPr>
          <w:rFonts w:ascii="Times New Roman" w:hAnsi="Times New Roman"/>
          <w:sz w:val="28"/>
          <w:szCs w:val="28"/>
        </w:rPr>
        <w:t>ситуации на рынке.</w:t>
      </w:r>
      <w:r w:rsidR="008333E4" w:rsidRPr="00664BA7">
        <w:rPr>
          <w:rFonts w:ascii="Times New Roman" w:hAnsi="Times New Roman"/>
          <w:sz w:val="28"/>
          <w:szCs w:val="28"/>
        </w:rPr>
        <w:t xml:space="preserve"> </w:t>
      </w:r>
    </w:p>
    <w:p w:rsidR="00664BA7" w:rsidRPr="00732336" w:rsidRDefault="00664BA7" w:rsidP="00664BA7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Преимущества, которые получает руководитель бизнеса в результате сотрудничества, это выгода</w:t>
      </w:r>
      <w:r w:rsidRPr="00732336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от возможности</w:t>
      </w:r>
      <w:r w:rsidRPr="00732336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ведения менеджмента на высоком профессиональном уровне за относительно небольшие деньги; </w:t>
      </w:r>
    </w:p>
    <w:p w:rsidR="00664BA7" w:rsidRPr="00732336" w:rsidRDefault="00664BA7" w:rsidP="00664BA7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732336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оптимизация структуры затрат позитивно отражается на показателях эффективности использования ресурсов и, как следствие, улучшаются финансовые и экономические показатели; </w:t>
      </w:r>
    </w:p>
    <w:p w:rsidR="00664BA7" w:rsidRPr="00664BA7" w:rsidRDefault="00AB1F76" w:rsidP="00AB1F76">
      <w:pPr>
        <w:shd w:val="clear" w:color="auto" w:fill="FDFEFF"/>
        <w:spacing w:after="75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руководитель</w:t>
      </w:r>
      <w:r w:rsidR="00664BA7" w:rsidRPr="00732336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может сосредоточить свои усилия на основном бизнесе 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предприятия или фирмы</w:t>
      </w:r>
      <w:r w:rsidR="00664BA7" w:rsidRPr="00732336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. </w:t>
      </w:r>
    </w:p>
    <w:p w:rsidR="00697D5B" w:rsidRDefault="00697D5B" w:rsidP="007670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намерена предложить следующие виды услуг:</w:t>
      </w:r>
    </w:p>
    <w:p w:rsidR="00C226D8" w:rsidRPr="004776ED" w:rsidRDefault="00C226D8" w:rsidP="00C226D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6ED">
        <w:rPr>
          <w:rFonts w:ascii="Times New Roman" w:hAnsi="Times New Roman"/>
          <w:sz w:val="28"/>
          <w:szCs w:val="28"/>
          <w:lang w:eastAsia="ru-RU"/>
        </w:rPr>
        <w:t>1. Формулирование целей и задач бюджетирования как управленческой технологии в соответствии со спецификой бизнеса предприятия.</w:t>
      </w:r>
    </w:p>
    <w:p w:rsidR="00C226D8" w:rsidRPr="004776ED" w:rsidRDefault="00C226D8" w:rsidP="00C226D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6ED">
        <w:rPr>
          <w:rFonts w:ascii="Times New Roman" w:hAnsi="Times New Roman"/>
          <w:sz w:val="28"/>
          <w:szCs w:val="28"/>
          <w:lang w:eastAsia="ru-RU"/>
        </w:rPr>
        <w:t>2. Разработка принципов и методологии бюджетирования на предприятии.</w:t>
      </w:r>
    </w:p>
    <w:p w:rsidR="00C226D8" w:rsidRPr="004776ED" w:rsidRDefault="00C226D8" w:rsidP="00C226D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6ED">
        <w:rPr>
          <w:rFonts w:ascii="Times New Roman" w:hAnsi="Times New Roman"/>
          <w:sz w:val="28"/>
          <w:szCs w:val="28"/>
          <w:lang w:eastAsia="ru-RU"/>
        </w:rPr>
        <w:t>4. Анализ производственно-финансовой структуры.</w:t>
      </w:r>
    </w:p>
    <w:p w:rsidR="00C226D8" w:rsidRPr="004776ED" w:rsidRDefault="00C226D8" w:rsidP="00C226D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6ED">
        <w:rPr>
          <w:rFonts w:ascii="Times New Roman" w:hAnsi="Times New Roman"/>
          <w:sz w:val="28"/>
          <w:szCs w:val="28"/>
          <w:lang w:eastAsia="ru-RU"/>
        </w:rPr>
        <w:t>5. Определение видов бюджетов.</w:t>
      </w:r>
    </w:p>
    <w:p w:rsidR="00C226D8" w:rsidRPr="004776ED" w:rsidRDefault="00C226D8" w:rsidP="00C226D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6ED">
        <w:rPr>
          <w:rFonts w:ascii="Times New Roman" w:hAnsi="Times New Roman"/>
          <w:sz w:val="28"/>
          <w:szCs w:val="28"/>
          <w:lang w:eastAsia="ru-RU"/>
        </w:rPr>
        <w:lastRenderedPageBreak/>
        <w:t>6. Определение центров бюджетирования (по центрам ответственности или по бизнес-циклам).</w:t>
      </w:r>
    </w:p>
    <w:p w:rsidR="00C226D8" w:rsidRPr="004776ED" w:rsidRDefault="00C226D8" w:rsidP="00C226D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6ED">
        <w:rPr>
          <w:rFonts w:ascii="Times New Roman" w:hAnsi="Times New Roman"/>
          <w:sz w:val="28"/>
          <w:szCs w:val="28"/>
          <w:lang w:eastAsia="ru-RU"/>
        </w:rPr>
        <w:t>7. Утверждение бюджетного регламента.</w:t>
      </w:r>
    </w:p>
    <w:p w:rsidR="00C226D8" w:rsidRPr="004776ED" w:rsidRDefault="00C226D8" w:rsidP="00C226D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6ED">
        <w:rPr>
          <w:rFonts w:ascii="Times New Roman" w:hAnsi="Times New Roman"/>
          <w:sz w:val="28"/>
          <w:szCs w:val="28"/>
          <w:lang w:eastAsia="ru-RU"/>
        </w:rPr>
        <w:t>8. Распределение функций контроля в системе управления.</w:t>
      </w:r>
    </w:p>
    <w:p w:rsidR="00C226D8" w:rsidRPr="004776ED" w:rsidRDefault="00C226D8" w:rsidP="00C226D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6ED">
        <w:rPr>
          <w:rFonts w:ascii="Times New Roman" w:hAnsi="Times New Roman"/>
          <w:sz w:val="28"/>
          <w:szCs w:val="28"/>
          <w:lang w:eastAsia="ru-RU"/>
        </w:rPr>
        <w:t>9. Составление графика документооборота.</w:t>
      </w:r>
    </w:p>
    <w:p w:rsidR="00C226D8" w:rsidRDefault="00C226D8" w:rsidP="00C226D8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97D5B" w:rsidRPr="00C226D8" w:rsidRDefault="00C226D8" w:rsidP="00C226D8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226D8">
        <w:rPr>
          <w:rFonts w:ascii="Times New Roman" w:hAnsi="Times New Roman"/>
          <w:b/>
          <w:sz w:val="28"/>
          <w:szCs w:val="28"/>
        </w:rPr>
        <w:t>Цены на оказание услуг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610"/>
        <w:gridCol w:w="1701"/>
        <w:gridCol w:w="1701"/>
      </w:tblGrid>
      <w:tr w:rsidR="00C226D8" w:rsidRPr="00C226D8" w:rsidTr="00BE758B">
        <w:tc>
          <w:tcPr>
            <w:tcW w:w="594" w:type="dxa"/>
          </w:tcPr>
          <w:p w:rsidR="00C226D8" w:rsidRPr="00C226D8" w:rsidRDefault="00C226D8" w:rsidP="00C226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6D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10" w:type="dxa"/>
          </w:tcPr>
          <w:p w:rsidR="00C226D8" w:rsidRPr="00C226D8" w:rsidRDefault="00C226D8" w:rsidP="00C226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6D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C226D8" w:rsidRPr="00C226D8" w:rsidRDefault="00C226D8" w:rsidP="00C226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6D8">
              <w:rPr>
                <w:rFonts w:ascii="Times New Roman" w:hAnsi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701" w:type="dxa"/>
          </w:tcPr>
          <w:p w:rsidR="00C226D8" w:rsidRPr="00C226D8" w:rsidRDefault="00C226D8" w:rsidP="00C226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6D8"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</w:t>
            </w:r>
          </w:p>
        </w:tc>
      </w:tr>
      <w:tr w:rsidR="00C226D8" w:rsidRPr="003F2B18" w:rsidTr="00BE758B">
        <w:tc>
          <w:tcPr>
            <w:tcW w:w="594" w:type="dxa"/>
          </w:tcPr>
          <w:p w:rsidR="00C226D8" w:rsidRPr="003F2B18" w:rsidRDefault="00C226D8" w:rsidP="00BE758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B1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0" w:type="dxa"/>
          </w:tcPr>
          <w:p w:rsidR="00C226D8" w:rsidRPr="003F2B18" w:rsidRDefault="00C226D8" w:rsidP="00BE758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B18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системы бюджетирвания на предприятии:</w:t>
            </w:r>
          </w:p>
          <w:p w:rsidR="00C226D8" w:rsidRPr="003F2B18" w:rsidRDefault="00C226D8" w:rsidP="00BE758B">
            <w:pPr>
              <w:spacing w:after="0" w:line="36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B18">
              <w:rPr>
                <w:rFonts w:ascii="Times New Roman" w:hAnsi="Times New Roman"/>
                <w:sz w:val="28"/>
                <w:szCs w:val="28"/>
                <w:lang w:eastAsia="ru-RU"/>
              </w:rPr>
              <w:t>- определение финансовой структуры (ЦФО, ЦФУ, МВЗ);</w:t>
            </w:r>
          </w:p>
          <w:p w:rsidR="00C226D8" w:rsidRPr="003F2B18" w:rsidRDefault="00C226D8" w:rsidP="00BE758B">
            <w:pPr>
              <w:spacing w:after="0" w:line="36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B18">
              <w:rPr>
                <w:rFonts w:ascii="Times New Roman" w:hAnsi="Times New Roman"/>
                <w:sz w:val="28"/>
                <w:szCs w:val="28"/>
                <w:lang w:eastAsia="ru-RU"/>
              </w:rPr>
              <w:t>- разработка статей управленческого учета;</w:t>
            </w:r>
          </w:p>
          <w:p w:rsidR="00C226D8" w:rsidRPr="003F2B18" w:rsidRDefault="00C226D8" w:rsidP="00BE758B">
            <w:pPr>
              <w:spacing w:after="0" w:line="36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B18">
              <w:rPr>
                <w:rFonts w:ascii="Times New Roman" w:hAnsi="Times New Roman"/>
                <w:sz w:val="28"/>
                <w:szCs w:val="28"/>
                <w:lang w:eastAsia="ru-RU"/>
              </w:rPr>
              <w:t>- формирование основных (БДДР, БДДС, расчетный баланс) и операционных бюджетов.</w:t>
            </w:r>
          </w:p>
        </w:tc>
        <w:tc>
          <w:tcPr>
            <w:tcW w:w="1701" w:type="dxa"/>
          </w:tcPr>
          <w:p w:rsidR="00C226D8" w:rsidRPr="003F2B18" w:rsidRDefault="00C226D8" w:rsidP="00BE758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B18">
              <w:rPr>
                <w:rFonts w:ascii="Times New Roman" w:hAnsi="Times New Roman"/>
                <w:sz w:val="28"/>
                <w:szCs w:val="28"/>
                <w:lang w:eastAsia="ru-RU"/>
              </w:rPr>
              <w:t>1-3 мес.</w:t>
            </w:r>
          </w:p>
        </w:tc>
        <w:tc>
          <w:tcPr>
            <w:tcW w:w="1701" w:type="dxa"/>
          </w:tcPr>
          <w:p w:rsidR="00C226D8" w:rsidRPr="003F2B18" w:rsidRDefault="00C226D8" w:rsidP="00BE758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B18">
              <w:rPr>
                <w:rFonts w:ascii="Times New Roman" w:hAnsi="Times New Roman"/>
                <w:sz w:val="28"/>
                <w:szCs w:val="28"/>
                <w:lang w:eastAsia="ru-RU"/>
              </w:rPr>
              <w:t>15-35 тыс. руб.</w:t>
            </w:r>
          </w:p>
        </w:tc>
      </w:tr>
      <w:tr w:rsidR="00C226D8" w:rsidRPr="003F2B18" w:rsidTr="00BE758B">
        <w:tc>
          <w:tcPr>
            <w:tcW w:w="594" w:type="dxa"/>
          </w:tcPr>
          <w:p w:rsidR="00C226D8" w:rsidRPr="003F2B18" w:rsidRDefault="00C226D8" w:rsidP="00BE758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B1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10" w:type="dxa"/>
          </w:tcPr>
          <w:p w:rsidR="00C226D8" w:rsidRPr="003F2B18" w:rsidRDefault="00C226D8" w:rsidP="00BE758B">
            <w:pPr>
              <w:pStyle w:val="a5"/>
              <w:rPr>
                <w:rFonts w:eastAsia="Calibri"/>
                <w:sz w:val="28"/>
                <w:szCs w:val="28"/>
              </w:rPr>
            </w:pPr>
            <w:r w:rsidRPr="003F2B18">
              <w:rPr>
                <w:rFonts w:eastAsia="Calibri"/>
                <w:sz w:val="28"/>
                <w:szCs w:val="28"/>
              </w:rPr>
              <w:t xml:space="preserve">Дальнейшее консультирование предприятия </w:t>
            </w:r>
          </w:p>
          <w:p w:rsidR="00C226D8" w:rsidRPr="003F2B18" w:rsidRDefault="00C226D8" w:rsidP="00BE758B">
            <w:pPr>
              <w:pStyle w:val="a5"/>
              <w:rPr>
                <w:rFonts w:eastAsia="Calibri"/>
                <w:sz w:val="28"/>
                <w:szCs w:val="28"/>
              </w:rPr>
            </w:pPr>
            <w:r w:rsidRPr="003F2B18">
              <w:rPr>
                <w:rFonts w:eastAsia="Calibri"/>
                <w:sz w:val="28"/>
                <w:szCs w:val="28"/>
              </w:rPr>
              <w:t>по вопросам практического применения.</w:t>
            </w:r>
          </w:p>
        </w:tc>
        <w:tc>
          <w:tcPr>
            <w:tcW w:w="1701" w:type="dxa"/>
          </w:tcPr>
          <w:p w:rsidR="00C226D8" w:rsidRPr="003F2B18" w:rsidRDefault="00C226D8" w:rsidP="00BE758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B18">
              <w:rPr>
                <w:rFonts w:ascii="Times New Roman" w:hAnsi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01" w:type="dxa"/>
          </w:tcPr>
          <w:p w:rsidR="00C226D8" w:rsidRPr="003F2B18" w:rsidRDefault="00C226D8" w:rsidP="00BE758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B18">
              <w:rPr>
                <w:rFonts w:ascii="Times New Roman" w:hAnsi="Times New Roman"/>
                <w:sz w:val="28"/>
                <w:szCs w:val="28"/>
                <w:lang w:eastAsia="ru-RU"/>
              </w:rPr>
              <w:t>3 тыс. руб.</w:t>
            </w:r>
          </w:p>
        </w:tc>
      </w:tr>
      <w:tr w:rsidR="00C226D8" w:rsidRPr="003F2B18" w:rsidTr="00BE758B">
        <w:tc>
          <w:tcPr>
            <w:tcW w:w="594" w:type="dxa"/>
          </w:tcPr>
          <w:p w:rsidR="00C226D8" w:rsidRPr="003F2B18" w:rsidRDefault="00C226D8" w:rsidP="00BE758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B1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10" w:type="dxa"/>
          </w:tcPr>
          <w:p w:rsidR="00C226D8" w:rsidRPr="003F2B18" w:rsidRDefault="00C226D8" w:rsidP="00BE758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B18">
              <w:rPr>
                <w:rFonts w:ascii="Times New Roman" w:hAnsi="Times New Roman"/>
                <w:sz w:val="28"/>
                <w:szCs w:val="28"/>
                <w:lang w:eastAsia="ru-RU"/>
              </w:rPr>
              <w:t>Непосредственное участие в ведении установленных форм отчетности, анализ результатов с выдачей рекомендаций.</w:t>
            </w:r>
          </w:p>
        </w:tc>
        <w:tc>
          <w:tcPr>
            <w:tcW w:w="1701" w:type="dxa"/>
          </w:tcPr>
          <w:p w:rsidR="00C226D8" w:rsidRPr="003F2B18" w:rsidRDefault="00C226D8" w:rsidP="00BE758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B18">
              <w:rPr>
                <w:rFonts w:ascii="Times New Roman" w:hAnsi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01" w:type="dxa"/>
          </w:tcPr>
          <w:p w:rsidR="00C226D8" w:rsidRPr="003F2B18" w:rsidRDefault="00C226D8" w:rsidP="00BE758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F2B18">
              <w:rPr>
                <w:rFonts w:ascii="Times New Roman" w:hAnsi="Times New Roman"/>
                <w:sz w:val="28"/>
                <w:szCs w:val="28"/>
                <w:lang w:eastAsia="ru-RU"/>
              </w:rPr>
              <w:t>10 тыс. руб.</w:t>
            </w:r>
          </w:p>
        </w:tc>
      </w:tr>
      <w:tr w:rsidR="00C226D8" w:rsidRPr="003F2B18" w:rsidTr="00BE758B">
        <w:tc>
          <w:tcPr>
            <w:tcW w:w="594" w:type="dxa"/>
          </w:tcPr>
          <w:p w:rsidR="00C226D8" w:rsidRPr="003F2B18" w:rsidRDefault="00C226D8" w:rsidP="00BE758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10" w:type="dxa"/>
          </w:tcPr>
          <w:p w:rsidR="00C226D8" w:rsidRPr="00C226D8" w:rsidRDefault="00C226D8" w:rsidP="00BE758B">
            <w:pPr>
              <w:pStyle w:val="a5"/>
              <w:rPr>
                <w:color w:val="000000"/>
                <w:sz w:val="28"/>
                <w:szCs w:val="28"/>
              </w:rPr>
            </w:pPr>
            <w:r w:rsidRPr="00C226D8">
              <w:rPr>
                <w:color w:val="000000"/>
                <w:sz w:val="28"/>
                <w:szCs w:val="28"/>
              </w:rPr>
              <w:t>Ан</w:t>
            </w:r>
            <w:r>
              <w:rPr>
                <w:color w:val="000000"/>
                <w:sz w:val="28"/>
                <w:szCs w:val="28"/>
              </w:rPr>
              <w:t>ализ финансово-хозяйственной деятельности.</w:t>
            </w:r>
          </w:p>
          <w:p w:rsidR="00C226D8" w:rsidRPr="00C226D8" w:rsidRDefault="00C226D8" w:rsidP="00BE758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226D8" w:rsidRPr="003F2B18" w:rsidRDefault="00C226D8" w:rsidP="00BE758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ежемесячно или за период</w:t>
            </w:r>
          </w:p>
        </w:tc>
        <w:tc>
          <w:tcPr>
            <w:tcW w:w="1701" w:type="dxa"/>
          </w:tcPr>
          <w:p w:rsidR="00C226D8" w:rsidRPr="003F2B18" w:rsidRDefault="00C226D8" w:rsidP="00BE758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5 до 15 тыс. руб.</w:t>
            </w:r>
          </w:p>
        </w:tc>
      </w:tr>
      <w:tr w:rsidR="00C226D8" w:rsidRPr="003F2B18" w:rsidTr="00BE758B">
        <w:tc>
          <w:tcPr>
            <w:tcW w:w="594" w:type="dxa"/>
          </w:tcPr>
          <w:p w:rsidR="00C226D8" w:rsidRPr="003F2B18" w:rsidRDefault="00C226D8" w:rsidP="00BE758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10" w:type="dxa"/>
          </w:tcPr>
          <w:p w:rsidR="00C226D8" w:rsidRPr="00C226D8" w:rsidRDefault="00C226D8" w:rsidP="00C226D8">
            <w:pPr>
              <w:pStyle w:val="a5"/>
              <w:rPr>
                <w:rFonts w:eastAsia="Calibri"/>
                <w:sz w:val="28"/>
                <w:szCs w:val="28"/>
              </w:rPr>
            </w:pPr>
            <w:r w:rsidRPr="00C226D8">
              <w:rPr>
                <w:color w:val="000000"/>
                <w:sz w:val="28"/>
                <w:szCs w:val="28"/>
              </w:rPr>
              <w:t>Консультации по вопросам финансово-хозяйственной деятельности</w:t>
            </w:r>
            <w:r>
              <w:rPr>
                <w:color w:val="000000"/>
                <w:sz w:val="28"/>
                <w:szCs w:val="28"/>
              </w:rPr>
              <w:t>.</w:t>
            </w:r>
            <w:r w:rsidRPr="00C226D8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226D8" w:rsidRPr="003F2B18" w:rsidRDefault="00C226D8" w:rsidP="00BE758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договоренности</w:t>
            </w:r>
          </w:p>
        </w:tc>
        <w:tc>
          <w:tcPr>
            <w:tcW w:w="1701" w:type="dxa"/>
          </w:tcPr>
          <w:p w:rsidR="00C226D8" w:rsidRPr="003F2B18" w:rsidRDefault="00C226D8" w:rsidP="00BE758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500 руб.</w:t>
            </w:r>
          </w:p>
        </w:tc>
      </w:tr>
    </w:tbl>
    <w:p w:rsidR="00C226D8" w:rsidRDefault="00C226D8" w:rsidP="00C226D8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071B" w:rsidRDefault="00EA071B" w:rsidP="004776E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Прогнозируемый объем выручки представлен далее в разделе "Финансовый план" и подлежит корректировке по итогам работы первых трех месяцев.</w:t>
      </w:r>
    </w:p>
    <w:p w:rsidR="0033354D" w:rsidRPr="0033354D" w:rsidRDefault="00AB1F76" w:rsidP="00AB1F7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20ED1" w:rsidRPr="00D20ED1">
        <w:rPr>
          <w:rFonts w:ascii="Times New Roman" w:hAnsi="Times New Roman"/>
          <w:b/>
          <w:sz w:val="28"/>
          <w:szCs w:val="28"/>
        </w:rPr>
        <w:lastRenderedPageBreak/>
        <w:t>4.</w:t>
      </w:r>
      <w:r w:rsidR="00D20ED1">
        <w:rPr>
          <w:rFonts w:ascii="Times New Roman" w:hAnsi="Times New Roman"/>
          <w:b/>
          <w:sz w:val="28"/>
          <w:szCs w:val="28"/>
        </w:rPr>
        <w:t xml:space="preserve"> </w:t>
      </w:r>
      <w:r w:rsidR="0033354D" w:rsidRPr="0033354D">
        <w:rPr>
          <w:rFonts w:ascii="Times New Roman" w:hAnsi="Times New Roman"/>
          <w:b/>
          <w:sz w:val="28"/>
          <w:szCs w:val="28"/>
        </w:rPr>
        <w:t>Основные организационные мероприятия.</w:t>
      </w:r>
    </w:p>
    <w:p w:rsidR="0033354D" w:rsidRDefault="0033354D" w:rsidP="0033354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ведения </w:t>
      </w:r>
      <w:r w:rsidR="00F023C6">
        <w:rPr>
          <w:rFonts w:ascii="Times New Roman" w:hAnsi="Times New Roman"/>
          <w:sz w:val="28"/>
          <w:szCs w:val="28"/>
        </w:rPr>
        <w:t>выбранной</w:t>
      </w:r>
      <w:r>
        <w:rPr>
          <w:rFonts w:ascii="Times New Roman" w:hAnsi="Times New Roman"/>
          <w:sz w:val="28"/>
          <w:szCs w:val="28"/>
        </w:rPr>
        <w:t xml:space="preserve"> мной деятельности я намерена открыть индивидуальное предприятие, т.е. зарегистрироваться в качестве индивидуального предпринимателя с частной формой собственности.</w:t>
      </w:r>
    </w:p>
    <w:p w:rsidR="007E4E9A" w:rsidRDefault="007E4E9A" w:rsidP="0033354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Т.к. планируемый доход за год менее 20 млн. руб. целесообразно выбрать упрощенную систему налогообложения</w:t>
      </w:r>
      <w:r w:rsidR="00D20ED1">
        <w:rPr>
          <w:rFonts w:ascii="Times New Roman" w:hAnsi="Times New Roman"/>
          <w:sz w:val="28"/>
          <w:szCs w:val="28"/>
        </w:rPr>
        <w:t xml:space="preserve"> и в связи с тем, что доля расходов составит менее 80% от суммы дохода, то объектом налогообложения стоит принять сумму доходов, облагаемую по ставке 6%.</w:t>
      </w:r>
    </w:p>
    <w:p w:rsidR="0033354D" w:rsidRDefault="0033354D" w:rsidP="0033354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Взаимодействие с клиентами будет осуществляться на основе договорных отношений (договор оказания услуг). Способ сотрудничества будет определяться желанием клиента. Это могут быть как постоянно действующие отношения, включающие в себя не только разработку управленческой политики, но и внедрение, анализ и контроль, а также возможное консультирование при принятии управленческих решений. Так же это возможные </w:t>
      </w:r>
      <w:r w:rsidR="00D20ED1">
        <w:rPr>
          <w:rFonts w:ascii="Times New Roman" w:hAnsi="Times New Roman"/>
          <w:sz w:val="28"/>
          <w:szCs w:val="28"/>
        </w:rPr>
        <w:t xml:space="preserve"> разовые услуги.</w:t>
      </w:r>
    </w:p>
    <w:p w:rsidR="00E36AE6" w:rsidRDefault="00E36AE6" w:rsidP="0033354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организационные мероприятия – это регистрация в ИФНС России по г. Курску и создание условий для работы, т.е. аренда помещения, закупка необходимой техники, оформление офиса, создание информационной базы.</w:t>
      </w:r>
    </w:p>
    <w:p w:rsidR="00E36AE6" w:rsidRDefault="00E36AE6" w:rsidP="0033354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Источником финансирования является государственная субсидия и личный капитал.</w:t>
      </w:r>
    </w:p>
    <w:p w:rsidR="00E36AE6" w:rsidRDefault="00704349" w:rsidP="0033354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обеспечения положительно финансового результата необходимо заключить один договор </w:t>
      </w:r>
      <w:r w:rsidR="00D20ED1">
        <w:rPr>
          <w:rFonts w:ascii="Times New Roman" w:hAnsi="Times New Roman"/>
          <w:sz w:val="28"/>
          <w:szCs w:val="28"/>
        </w:rPr>
        <w:t>на постоянное обслуживание</w:t>
      </w:r>
      <w:r>
        <w:rPr>
          <w:rFonts w:ascii="Times New Roman" w:hAnsi="Times New Roman"/>
          <w:sz w:val="28"/>
          <w:szCs w:val="28"/>
        </w:rPr>
        <w:t xml:space="preserve"> или </w:t>
      </w:r>
      <w:r w:rsidR="00D20ED1">
        <w:rPr>
          <w:rFonts w:ascii="Times New Roman" w:hAnsi="Times New Roman"/>
          <w:sz w:val="28"/>
          <w:szCs w:val="28"/>
        </w:rPr>
        <w:t xml:space="preserve">два-три на единовременные услуги. </w:t>
      </w:r>
      <w:r w:rsidR="00F023C6">
        <w:rPr>
          <w:rFonts w:ascii="Times New Roman" w:hAnsi="Times New Roman"/>
          <w:sz w:val="28"/>
          <w:szCs w:val="28"/>
        </w:rPr>
        <w:t xml:space="preserve">Количество заключенных договоров </w:t>
      </w:r>
      <w:r w:rsidR="00D20ED1">
        <w:rPr>
          <w:rFonts w:ascii="Times New Roman" w:hAnsi="Times New Roman"/>
          <w:sz w:val="28"/>
          <w:szCs w:val="28"/>
        </w:rPr>
        <w:t>будет зависеть как от спроса на услуги, так и от сложности.</w:t>
      </w:r>
    </w:p>
    <w:p w:rsidR="00704349" w:rsidRDefault="00704349" w:rsidP="0033354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04349" w:rsidRPr="007060BF" w:rsidRDefault="00D20ED1" w:rsidP="00D20ED1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20ED1">
        <w:rPr>
          <w:rFonts w:ascii="Times New Roman" w:hAnsi="Times New Roman"/>
          <w:b/>
          <w:sz w:val="28"/>
          <w:szCs w:val="28"/>
        </w:rPr>
        <w:lastRenderedPageBreak/>
        <w:t>5.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04349" w:rsidRPr="007060BF">
        <w:rPr>
          <w:rFonts w:ascii="Times New Roman" w:hAnsi="Times New Roman"/>
          <w:b/>
          <w:sz w:val="28"/>
          <w:szCs w:val="28"/>
        </w:rPr>
        <w:t>Финансовый план</w:t>
      </w:r>
    </w:p>
    <w:p w:rsidR="00704349" w:rsidRDefault="00704349" w:rsidP="0033354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вложений на начальном этапе составит 75000 руб., из которых 58800 руб. предоставляется в качестве субсидии государством и 16200 руб. за счет собственных средств.</w:t>
      </w:r>
    </w:p>
    <w:p w:rsidR="000201D2" w:rsidRDefault="000201D2" w:rsidP="0033354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Первоначальные единовременные затраты складываются из:</w:t>
      </w:r>
    </w:p>
    <w:p w:rsidR="000201D2" w:rsidRDefault="000201D2" w:rsidP="000201D2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Стоимости аренды 6000 руб.</w:t>
      </w:r>
      <w:r w:rsidRPr="000201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предварительной договоренности с арендодателем офисное помещение площадью 8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сдается по цене 750 руб. за 1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 Коммунальные платежи включены в стоимость арендной платы.</w:t>
      </w:r>
    </w:p>
    <w:p w:rsidR="000201D2" w:rsidRDefault="000201D2" w:rsidP="000201D2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Мебели на сумму</w:t>
      </w:r>
      <w:r w:rsidR="00352528">
        <w:rPr>
          <w:rFonts w:ascii="Times New Roman" w:hAnsi="Times New Roman"/>
          <w:sz w:val="28"/>
          <w:szCs w:val="28"/>
        </w:rPr>
        <w:t xml:space="preserve"> 1</w:t>
      </w:r>
      <w:r w:rsidR="004E20C4">
        <w:rPr>
          <w:rFonts w:ascii="Times New Roman" w:hAnsi="Times New Roman"/>
          <w:sz w:val="28"/>
          <w:szCs w:val="28"/>
        </w:rPr>
        <w:t>6200 руб. (стол, кресло, шкаф для бумаг).</w:t>
      </w:r>
    </w:p>
    <w:p w:rsidR="00BE6DFF" w:rsidRDefault="00BE6DFF" w:rsidP="000201D2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Оргтехники на сумму 3</w:t>
      </w:r>
      <w:r w:rsidR="0074457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850 руб. Сюда входят системный блок, монитор, </w:t>
      </w:r>
      <w:r w:rsidR="001F2D2F">
        <w:rPr>
          <w:rFonts w:ascii="Times New Roman" w:hAnsi="Times New Roman"/>
          <w:sz w:val="28"/>
          <w:szCs w:val="28"/>
        </w:rPr>
        <w:t xml:space="preserve">клавиатура, </w:t>
      </w:r>
      <w:r>
        <w:rPr>
          <w:rFonts w:ascii="Times New Roman" w:hAnsi="Times New Roman"/>
          <w:sz w:val="28"/>
          <w:szCs w:val="28"/>
        </w:rPr>
        <w:t>мышь, сетевой фильтр, принтер, факс.</w:t>
      </w:r>
    </w:p>
    <w:p w:rsidR="00067E77" w:rsidRPr="000201D2" w:rsidRDefault="00067E77" w:rsidP="000201D2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Программного обеспечения на сумму </w:t>
      </w:r>
      <w:r w:rsidR="0074457B">
        <w:rPr>
          <w:rFonts w:ascii="Times New Roman" w:hAnsi="Times New Roman"/>
          <w:sz w:val="28"/>
          <w:szCs w:val="28"/>
        </w:rPr>
        <w:t>81</w:t>
      </w:r>
      <w:r w:rsidR="004E20C4">
        <w:rPr>
          <w:rFonts w:ascii="Times New Roman" w:hAnsi="Times New Roman"/>
          <w:sz w:val="28"/>
          <w:szCs w:val="28"/>
        </w:rPr>
        <w:t>5</w:t>
      </w:r>
      <w:r w:rsidR="0074457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руб. Это </w:t>
      </w:r>
      <w:r w:rsidR="0074457B">
        <w:rPr>
          <w:rFonts w:ascii="Times New Roman" w:hAnsi="Times New Roman"/>
          <w:sz w:val="28"/>
          <w:szCs w:val="28"/>
        </w:rPr>
        <w:t>операционная система и "Консультант+".</w:t>
      </w:r>
    </w:p>
    <w:p w:rsidR="000201D2" w:rsidRDefault="0074457B" w:rsidP="0074457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Кассового аппарата на сумму 11800 руб.</w:t>
      </w:r>
    </w:p>
    <w:p w:rsidR="004E20C4" w:rsidRDefault="004E20C4" w:rsidP="0074457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Расходные материалы на сумму 1000 руб.</w:t>
      </w:r>
    </w:p>
    <w:p w:rsidR="007060BF" w:rsidRDefault="007060BF" w:rsidP="0033354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Сводная информация указана в таблице.</w:t>
      </w:r>
    </w:p>
    <w:p w:rsidR="007060BF" w:rsidRPr="00AC4520" w:rsidRDefault="007060BF" w:rsidP="007060BF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C4520">
        <w:rPr>
          <w:rFonts w:ascii="Times New Roman" w:hAnsi="Times New Roman"/>
          <w:b/>
          <w:sz w:val="28"/>
          <w:szCs w:val="28"/>
        </w:rPr>
        <w:t>Бюджет доходов и расходов первоначального этапа</w:t>
      </w:r>
    </w:p>
    <w:tbl>
      <w:tblPr>
        <w:tblW w:w="8789" w:type="dxa"/>
        <w:tblInd w:w="817" w:type="dxa"/>
        <w:tblLook w:val="04A0" w:firstRow="1" w:lastRow="0" w:firstColumn="1" w:lastColumn="0" w:noHBand="0" w:noVBand="1"/>
      </w:tblPr>
      <w:tblGrid>
        <w:gridCol w:w="6662"/>
        <w:gridCol w:w="2127"/>
      </w:tblGrid>
      <w:tr w:rsidR="00554874" w:rsidRPr="00554874" w:rsidTr="00AC4520">
        <w:trPr>
          <w:trHeight w:val="48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75000</w:t>
            </w:r>
          </w:p>
        </w:tc>
      </w:tr>
      <w:tr w:rsidR="00554874" w:rsidRPr="00554874" w:rsidTr="00AC4520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в.ч. государственная субсидия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58800</w:t>
            </w:r>
          </w:p>
        </w:tc>
      </w:tr>
      <w:tr w:rsidR="00554874" w:rsidRPr="00554874" w:rsidTr="00AC4520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собственные средства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16200</w:t>
            </w:r>
          </w:p>
        </w:tc>
      </w:tr>
      <w:tr w:rsidR="00554874" w:rsidRPr="00554874" w:rsidTr="00AC4520">
        <w:trPr>
          <w:trHeight w:val="42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75000</w:t>
            </w:r>
          </w:p>
        </w:tc>
      </w:tr>
      <w:tr w:rsidR="00554874" w:rsidRPr="00554874" w:rsidTr="00AC4520">
        <w:trPr>
          <w:trHeight w:val="28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 Первоначальные капитальные затраты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66950</w:t>
            </w:r>
          </w:p>
        </w:tc>
      </w:tr>
      <w:tr w:rsidR="00554874" w:rsidRPr="00554874" w:rsidTr="00AC4520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1.1. Мебель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16200</w:t>
            </w:r>
          </w:p>
        </w:tc>
      </w:tr>
      <w:tr w:rsidR="00554874" w:rsidRPr="00554874" w:rsidTr="00AB1F76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1.2. Оргтехника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31850</w:t>
            </w:r>
          </w:p>
        </w:tc>
      </w:tr>
      <w:tr w:rsidR="00554874" w:rsidRPr="00554874" w:rsidTr="00AB1F76">
        <w:trPr>
          <w:trHeight w:val="30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1.3. Программное обеспечение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6100</w:t>
            </w:r>
          </w:p>
        </w:tc>
      </w:tr>
      <w:tr w:rsidR="00554874" w:rsidRPr="00554874" w:rsidTr="00AB1F76">
        <w:trPr>
          <w:trHeight w:val="30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1.4. Кассовый аппарат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11800</w:t>
            </w:r>
          </w:p>
        </w:tc>
      </w:tr>
      <w:tr w:rsidR="00554874" w:rsidRPr="00554874" w:rsidTr="00AC4520">
        <w:trPr>
          <w:trHeight w:val="30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1.5. Расходные материалы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554874" w:rsidRPr="00554874" w:rsidTr="00AC4520">
        <w:trPr>
          <w:trHeight w:val="28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 Постоянные расходы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8050</w:t>
            </w:r>
          </w:p>
        </w:tc>
      </w:tr>
      <w:tr w:rsidR="00554874" w:rsidRPr="00554874" w:rsidTr="00AC4520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2.1. аренда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6000</w:t>
            </w:r>
          </w:p>
        </w:tc>
      </w:tr>
      <w:tr w:rsidR="00554874" w:rsidRPr="00554874" w:rsidTr="00AC4520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2.2. услуги сторонних организаций </w:t>
            </w:r>
            <w:r w:rsidR="004F7D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5548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(Консультант+)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2050</w:t>
            </w:r>
          </w:p>
        </w:tc>
      </w:tr>
      <w:tr w:rsidR="00554874" w:rsidRPr="00554874" w:rsidTr="00AC4520">
        <w:trPr>
          <w:trHeight w:val="54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AC4520" w:rsidRPr="004F7D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54874" w:rsidRPr="00554874" w:rsidRDefault="00554874" w:rsidP="00554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5487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AC4520" w:rsidRPr="004F7D9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7060BF" w:rsidRDefault="007060BF" w:rsidP="007060BF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64933" w:rsidRDefault="00964933" w:rsidP="0096493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ближайший период (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квартал) планируется заключение договора на постановку внутрифирменного бюджетирования и текущее обслуживание общей стоимостью </w:t>
      </w:r>
      <w:r w:rsidR="007B65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5000 руб., из них </w:t>
      </w:r>
      <w:r w:rsidR="007B65B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5000 руб. за разработку и внедрение системы бюджетирования </w:t>
      </w:r>
      <w:r w:rsidR="007B65B1">
        <w:rPr>
          <w:rFonts w:ascii="Times New Roman" w:hAnsi="Times New Roman"/>
          <w:sz w:val="28"/>
          <w:szCs w:val="28"/>
        </w:rPr>
        <w:t>10000 руб. , 10000 руб. и 5000 руб.</w:t>
      </w:r>
      <w:r w:rsidR="00517FDD">
        <w:rPr>
          <w:rFonts w:ascii="Times New Roman" w:hAnsi="Times New Roman"/>
          <w:sz w:val="28"/>
          <w:szCs w:val="28"/>
        </w:rPr>
        <w:t xml:space="preserve"> в месяц</w:t>
      </w:r>
      <w:r>
        <w:rPr>
          <w:rFonts w:ascii="Times New Roman" w:hAnsi="Times New Roman"/>
          <w:sz w:val="28"/>
          <w:szCs w:val="28"/>
        </w:rPr>
        <w:t xml:space="preserve">, 30000 руб. за ежемесячное обслуживание с оплатой равными долями. </w:t>
      </w:r>
      <w:r w:rsidR="00CC19A5">
        <w:rPr>
          <w:rFonts w:ascii="Times New Roman" w:hAnsi="Times New Roman"/>
          <w:sz w:val="28"/>
          <w:szCs w:val="28"/>
        </w:rPr>
        <w:t>В третьем месяце договор на проведение анализа финансово-хозяйственной деятельности на сумму 15000 руб.</w:t>
      </w:r>
    </w:p>
    <w:p w:rsidR="004F7D9E" w:rsidRDefault="004F7D9E" w:rsidP="0096493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работы возникнет ряд </w:t>
      </w:r>
      <w:r w:rsidR="00CC19A5">
        <w:rPr>
          <w:rFonts w:ascii="Times New Roman" w:hAnsi="Times New Roman"/>
          <w:sz w:val="28"/>
          <w:szCs w:val="28"/>
        </w:rPr>
        <w:t xml:space="preserve">дополнительных </w:t>
      </w:r>
      <w:r>
        <w:rPr>
          <w:rFonts w:ascii="Times New Roman" w:hAnsi="Times New Roman"/>
          <w:sz w:val="28"/>
          <w:szCs w:val="28"/>
        </w:rPr>
        <w:t xml:space="preserve">расходных статей, это налоги, отчисления в </w:t>
      </w:r>
      <w:r w:rsidR="00CC19A5">
        <w:rPr>
          <w:rFonts w:ascii="Times New Roman" w:hAnsi="Times New Roman"/>
          <w:sz w:val="28"/>
          <w:szCs w:val="28"/>
        </w:rPr>
        <w:t>пенсионный фонд и прочие эксплуатационные расходы.</w:t>
      </w:r>
    </w:p>
    <w:p w:rsidR="00242B22" w:rsidRPr="00242B22" w:rsidRDefault="00242B22" w:rsidP="00242B22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C4520">
        <w:rPr>
          <w:rFonts w:ascii="Times New Roman" w:hAnsi="Times New Roman"/>
          <w:b/>
          <w:sz w:val="28"/>
          <w:szCs w:val="28"/>
        </w:rPr>
        <w:t xml:space="preserve">Бюджет доходов и расходов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квартала</w:t>
      </w:r>
    </w:p>
    <w:tbl>
      <w:tblPr>
        <w:tblW w:w="9514" w:type="dxa"/>
        <w:tblInd w:w="93" w:type="dxa"/>
        <w:tblLook w:val="04A0" w:firstRow="1" w:lastRow="0" w:firstColumn="1" w:lastColumn="0" w:noHBand="0" w:noVBand="1"/>
      </w:tblPr>
      <w:tblGrid>
        <w:gridCol w:w="4835"/>
        <w:gridCol w:w="1276"/>
        <w:gridCol w:w="1134"/>
        <w:gridCol w:w="1134"/>
        <w:gridCol w:w="1135"/>
      </w:tblGrid>
      <w:tr w:rsidR="007B65B1" w:rsidRPr="007B65B1" w:rsidTr="00517FDD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Статьи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месяц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месяц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месяц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квартал</w:t>
            </w:r>
          </w:p>
        </w:tc>
      </w:tr>
      <w:tr w:rsidR="007B65B1" w:rsidRPr="007B65B1" w:rsidTr="00517FDD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65B1" w:rsidRPr="007B65B1" w:rsidRDefault="00517FDD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20 </w:t>
            </w:r>
            <w:r w:rsidR="007B65B1"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65B1" w:rsidRPr="007B65B1" w:rsidRDefault="00517FDD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20 </w:t>
            </w:r>
            <w:r w:rsidR="007B65B1"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65B1" w:rsidRPr="007B65B1" w:rsidRDefault="00517FDD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  <w:r w:rsidR="007B65B1"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65B1" w:rsidRPr="007B65B1" w:rsidRDefault="00CC19A5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517FD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7B65B1"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</w:tr>
      <w:tr w:rsidR="007B65B1" w:rsidRPr="007B65B1" w:rsidTr="00517FDD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в.ч. оказание услуг</w:t>
            </w:r>
            <w:r w:rsidR="00517F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(клиент 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517FDD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7B65B1"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517FDD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7B65B1"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CC19A5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7B65B1"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5000</w:t>
            </w:r>
          </w:p>
        </w:tc>
      </w:tr>
      <w:tr w:rsidR="00517FDD" w:rsidRPr="007B65B1" w:rsidTr="00517FDD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DD" w:rsidRPr="007B65B1" w:rsidRDefault="00517FDD" w:rsidP="007B65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оказание услуг (клиент 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DD" w:rsidRPr="007B65B1" w:rsidRDefault="00517FDD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DD" w:rsidRPr="007B65B1" w:rsidRDefault="00517FDD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DD" w:rsidRPr="007B65B1" w:rsidRDefault="00517FDD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DD" w:rsidRPr="007B65B1" w:rsidRDefault="00517FDD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15000</w:t>
            </w:r>
          </w:p>
        </w:tc>
      </w:tr>
      <w:tr w:rsidR="007B65B1" w:rsidRPr="007B65B1" w:rsidTr="00517FDD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65B1" w:rsidRPr="007B65B1" w:rsidRDefault="007B65B1" w:rsidP="00CC1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CC19A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65B1" w:rsidRPr="007B65B1" w:rsidRDefault="007B65B1" w:rsidP="00CC1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CC19A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65B1" w:rsidRPr="007B65B1" w:rsidRDefault="007B65B1" w:rsidP="00CC1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CC19A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65B1" w:rsidRPr="007B65B1" w:rsidRDefault="00CC19A5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41300</w:t>
            </w:r>
          </w:p>
        </w:tc>
      </w:tr>
      <w:tr w:rsidR="007B65B1" w:rsidRPr="007B65B1" w:rsidTr="00517FDD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 Постоянные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8050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24150</w:t>
            </w:r>
          </w:p>
        </w:tc>
      </w:tr>
      <w:tr w:rsidR="007B65B1" w:rsidRPr="007B65B1" w:rsidTr="00517FDD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1.1. аренда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18000</w:t>
            </w:r>
          </w:p>
        </w:tc>
      </w:tr>
      <w:tr w:rsidR="007B65B1" w:rsidRPr="007B65B1" w:rsidTr="00517FDD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1.2. услуги сторонних организаций (Консультант+)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6150</w:t>
            </w:r>
          </w:p>
        </w:tc>
      </w:tr>
      <w:tr w:rsidR="007B65B1" w:rsidRPr="007B65B1" w:rsidTr="00517FDD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 Переменные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CC19A5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7B65B1"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CC19A5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7B65B1"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CC19A5" w:rsidP="00CC1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7250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CC1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CC19A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7150</w:t>
            </w:r>
          </w:p>
        </w:tc>
      </w:tr>
      <w:tr w:rsidR="007B65B1" w:rsidRPr="007B65B1" w:rsidTr="00517FDD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2.1. налог на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3300</w:t>
            </w:r>
          </w:p>
        </w:tc>
      </w:tr>
      <w:tr w:rsidR="007B65B1" w:rsidRPr="007B65B1" w:rsidTr="00AB1F7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2.2. связь и коммуникации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8250</w:t>
            </w:r>
          </w:p>
        </w:tc>
      </w:tr>
      <w:tr w:rsidR="007B65B1" w:rsidRPr="007B65B1" w:rsidTr="00AB1F76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2.3. канцелярия и метод. литература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1100</w:t>
            </w:r>
          </w:p>
        </w:tc>
      </w:tr>
      <w:tr w:rsidR="007B65B1" w:rsidRPr="007B65B1" w:rsidTr="00AB1F76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2.4. реклама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7B65B1" w:rsidRPr="007B65B1" w:rsidTr="00517FDD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2.5. 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3500</w:t>
            </w:r>
          </w:p>
        </w:tc>
      </w:tr>
      <w:tr w:rsidR="007B65B1" w:rsidRPr="007B65B1" w:rsidTr="00517FDD">
        <w:trPr>
          <w:trHeight w:val="3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65B1" w:rsidRPr="007B65B1" w:rsidRDefault="007B65B1" w:rsidP="007B65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Финансовый результат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65B1" w:rsidRPr="007B65B1" w:rsidRDefault="00CC19A5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7B65B1"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65B1" w:rsidRPr="007B65B1" w:rsidRDefault="00CC19A5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7B65B1"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65B1" w:rsidRPr="007B65B1" w:rsidRDefault="007B65B1" w:rsidP="00CC1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CC19A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47</w:t>
            </w:r>
            <w:r w:rsidRPr="007B65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65B1" w:rsidRPr="007B65B1" w:rsidRDefault="00CC19A5" w:rsidP="007B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29700</w:t>
            </w:r>
          </w:p>
        </w:tc>
      </w:tr>
    </w:tbl>
    <w:p w:rsidR="00964933" w:rsidRPr="00964933" w:rsidRDefault="00964933" w:rsidP="0096493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0ED1" w:rsidRDefault="00351281" w:rsidP="0035128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="00346CF2">
        <w:rPr>
          <w:rFonts w:ascii="Times New Roman" w:hAnsi="Times New Roman"/>
          <w:sz w:val="28"/>
          <w:szCs w:val="28"/>
        </w:rPr>
        <w:t xml:space="preserve">окупаемость проекта должна быть достигнута ориентировочно через </w:t>
      </w:r>
      <w:r w:rsidR="00697D5B">
        <w:rPr>
          <w:rFonts w:ascii="Times New Roman" w:hAnsi="Times New Roman"/>
          <w:sz w:val="28"/>
          <w:szCs w:val="28"/>
        </w:rPr>
        <w:t>8</w:t>
      </w:r>
      <w:r w:rsidR="00346CF2">
        <w:rPr>
          <w:rFonts w:ascii="Times New Roman" w:hAnsi="Times New Roman"/>
          <w:sz w:val="28"/>
          <w:szCs w:val="28"/>
        </w:rPr>
        <w:t xml:space="preserve"> месяцев работы с учетом объема вложенных средств и среднемесячной прибыли 9900 руб.</w:t>
      </w:r>
    </w:p>
    <w:p w:rsidR="00D20ED1" w:rsidRDefault="00F023C6" w:rsidP="0035128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Рентабельность деятельности на уровне 42,2% в месяц.</w:t>
      </w:r>
    </w:p>
    <w:p w:rsidR="00F023C6" w:rsidRDefault="00F023C6" w:rsidP="00F023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F023C6" w:rsidSect="00513E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1CE" w:rsidRDefault="005421CE" w:rsidP="00513EBC">
      <w:pPr>
        <w:spacing w:after="0" w:line="240" w:lineRule="auto"/>
      </w:pPr>
      <w:r>
        <w:separator/>
      </w:r>
    </w:p>
  </w:endnote>
  <w:endnote w:type="continuationSeparator" w:id="0">
    <w:p w:rsidR="005421CE" w:rsidRDefault="005421CE" w:rsidP="0051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8BB" w:rsidRDefault="003238B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8BB" w:rsidRDefault="003238B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8BB" w:rsidRDefault="003238B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1CE" w:rsidRDefault="005421CE" w:rsidP="00513EBC">
      <w:pPr>
        <w:spacing w:after="0" w:line="240" w:lineRule="auto"/>
      </w:pPr>
      <w:r>
        <w:separator/>
      </w:r>
    </w:p>
  </w:footnote>
  <w:footnote w:type="continuationSeparator" w:id="0">
    <w:p w:rsidR="005421CE" w:rsidRDefault="005421CE" w:rsidP="00513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8BB" w:rsidRDefault="003238B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EBC" w:rsidRPr="003238BB" w:rsidRDefault="00513EBC" w:rsidP="003238B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8BB" w:rsidRDefault="003238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A3343"/>
    <w:multiLevelType w:val="hybridMultilevel"/>
    <w:tmpl w:val="C1BE489A"/>
    <w:lvl w:ilvl="0" w:tplc="3FBA2E72"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600152"/>
    <w:multiLevelType w:val="hybridMultilevel"/>
    <w:tmpl w:val="101C5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24ADD"/>
    <w:multiLevelType w:val="hybridMultilevel"/>
    <w:tmpl w:val="345C385C"/>
    <w:lvl w:ilvl="0" w:tplc="9D1851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213759"/>
    <w:multiLevelType w:val="hybridMultilevel"/>
    <w:tmpl w:val="07EC419E"/>
    <w:lvl w:ilvl="0" w:tplc="3FBA2E72"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6B7840"/>
    <w:multiLevelType w:val="multilevel"/>
    <w:tmpl w:val="CC324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706A6CAD"/>
    <w:multiLevelType w:val="hybridMultilevel"/>
    <w:tmpl w:val="9A1A41D8"/>
    <w:lvl w:ilvl="0" w:tplc="B0368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175B93"/>
    <w:multiLevelType w:val="hybridMultilevel"/>
    <w:tmpl w:val="9816E95E"/>
    <w:lvl w:ilvl="0" w:tplc="ECA2B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52271F7"/>
    <w:multiLevelType w:val="multilevel"/>
    <w:tmpl w:val="9F1C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441696"/>
    <w:multiLevelType w:val="hybridMultilevel"/>
    <w:tmpl w:val="57F6DA32"/>
    <w:lvl w:ilvl="0" w:tplc="FBB04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90"/>
    <w:rsid w:val="000201D2"/>
    <w:rsid w:val="00027501"/>
    <w:rsid w:val="000310AD"/>
    <w:rsid w:val="0004562D"/>
    <w:rsid w:val="00067E77"/>
    <w:rsid w:val="001251A9"/>
    <w:rsid w:val="0014588D"/>
    <w:rsid w:val="0017159F"/>
    <w:rsid w:val="001A35B5"/>
    <w:rsid w:val="001B4A31"/>
    <w:rsid w:val="001F2D2F"/>
    <w:rsid w:val="00242B22"/>
    <w:rsid w:val="002B3B12"/>
    <w:rsid w:val="00310797"/>
    <w:rsid w:val="003238BB"/>
    <w:rsid w:val="00326978"/>
    <w:rsid w:val="0033354D"/>
    <w:rsid w:val="00346CF2"/>
    <w:rsid w:val="00351281"/>
    <w:rsid w:val="00352528"/>
    <w:rsid w:val="003D148A"/>
    <w:rsid w:val="003F2B18"/>
    <w:rsid w:val="003F5C90"/>
    <w:rsid w:val="00444577"/>
    <w:rsid w:val="004773D5"/>
    <w:rsid w:val="004776ED"/>
    <w:rsid w:val="004A3B37"/>
    <w:rsid w:val="004E20C4"/>
    <w:rsid w:val="004E3536"/>
    <w:rsid w:val="004F7D9E"/>
    <w:rsid w:val="00513EBC"/>
    <w:rsid w:val="00517FDD"/>
    <w:rsid w:val="005421CE"/>
    <w:rsid w:val="00554874"/>
    <w:rsid w:val="005D6FBD"/>
    <w:rsid w:val="0064368B"/>
    <w:rsid w:val="00664BA7"/>
    <w:rsid w:val="00697D5B"/>
    <w:rsid w:val="00704349"/>
    <w:rsid w:val="007060BF"/>
    <w:rsid w:val="00732336"/>
    <w:rsid w:val="0073653B"/>
    <w:rsid w:val="0074457B"/>
    <w:rsid w:val="00767005"/>
    <w:rsid w:val="007B65B1"/>
    <w:rsid w:val="007E4E9A"/>
    <w:rsid w:val="008235CA"/>
    <w:rsid w:val="008333E4"/>
    <w:rsid w:val="008F7E95"/>
    <w:rsid w:val="00964933"/>
    <w:rsid w:val="00A86EDF"/>
    <w:rsid w:val="00AB1F76"/>
    <w:rsid w:val="00AC4520"/>
    <w:rsid w:val="00AE4A2A"/>
    <w:rsid w:val="00B11F92"/>
    <w:rsid w:val="00BE6DFF"/>
    <w:rsid w:val="00BE758B"/>
    <w:rsid w:val="00C226D8"/>
    <w:rsid w:val="00C23C25"/>
    <w:rsid w:val="00C309EC"/>
    <w:rsid w:val="00C7776D"/>
    <w:rsid w:val="00CB6C6B"/>
    <w:rsid w:val="00CC19A5"/>
    <w:rsid w:val="00D20ED1"/>
    <w:rsid w:val="00DB2958"/>
    <w:rsid w:val="00DF4CDC"/>
    <w:rsid w:val="00E0665A"/>
    <w:rsid w:val="00E3076E"/>
    <w:rsid w:val="00E36AE6"/>
    <w:rsid w:val="00E40A18"/>
    <w:rsid w:val="00EA071B"/>
    <w:rsid w:val="00F023C6"/>
    <w:rsid w:val="00F6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E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3D5"/>
    <w:pPr>
      <w:ind w:left="720"/>
      <w:contextualSpacing/>
    </w:pPr>
  </w:style>
  <w:style w:type="table" w:styleId="a4">
    <w:name w:val="Table Grid"/>
    <w:basedOn w:val="a1"/>
    <w:uiPriority w:val="59"/>
    <w:rsid w:val="004776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4E35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13E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3EB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13E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3EBC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DF4CD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F4CD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E4F6"/>
                <w:bottom w:val="none" w:sz="0" w:space="0" w:color="auto"/>
                <w:right w:val="single" w:sz="6" w:space="0" w:color="CCE4F6"/>
              </w:divBdr>
              <w:divsChild>
                <w:div w:id="11671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5817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7501D-8017-41CC-AD3B-26DA7F50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1867</Words>
  <Characters>10643</Characters>
  <Application>Microsoft Office Word</Application>
  <DocSecurity>0</DocSecurity>
  <Lines>88</Lines>
  <Paragraphs>24</Paragraphs>
  <ScaleCrop>false</ScaleCrop>
  <Company/>
  <LinksUpToDate>false</LinksUpToDate>
  <CharactersWithSpaces>12486</CharactersWithSpaces>
  <SharedDoc>false</SharedDoc>
  <HLinks>
    <vt:vector size="6" baseType="variant">
      <vt:variant>
        <vt:i4>1638411</vt:i4>
      </vt:variant>
      <vt:variant>
        <vt:i4>3</vt:i4>
      </vt:variant>
      <vt:variant>
        <vt:i4>0</vt:i4>
      </vt:variant>
      <vt:variant>
        <vt:i4>5</vt:i4>
      </vt:variant>
      <vt:variant>
        <vt:lpwstr>http://ipipip.ru/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2017-03-20T20:07:00Z</dcterms:created>
  <dcterms:modified xsi:type="dcterms:W3CDTF">2017-03-20T20:07:00Z</dcterms:modified>
</cp:coreProperties>
</file>